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250" w:type="dxa"/>
        <w:tblLayout w:type="fixed"/>
        <w:tblLook w:val="04A0"/>
      </w:tblPr>
      <w:tblGrid>
        <w:gridCol w:w="7938"/>
        <w:gridCol w:w="1985"/>
        <w:gridCol w:w="709"/>
        <w:gridCol w:w="1417"/>
        <w:gridCol w:w="1418"/>
        <w:gridCol w:w="1559"/>
      </w:tblGrid>
      <w:tr w:rsidR="00662091" w:rsidRPr="00662091" w:rsidTr="00662091">
        <w:trPr>
          <w:trHeight w:val="237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6AF7" w:rsidRDefault="00662091" w:rsidP="00966AF7">
            <w:pPr>
              <w:jc w:val="both"/>
              <w:rPr>
                <w:rFonts w:eastAsia="Calibri"/>
                <w:sz w:val="28"/>
                <w:szCs w:val="28"/>
                <w:u w:val="single"/>
              </w:rPr>
            </w:pPr>
            <w:r w:rsidRPr="00662091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</w:t>
            </w:r>
            <w:proofErr w:type="spellStart"/>
            <w:r w:rsidRPr="00662091">
              <w:rPr>
                <w:rFonts w:eastAsia="Times New Roman"/>
                <w:sz w:val="28"/>
                <w:szCs w:val="28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sz w:val="28"/>
                <w:szCs w:val="28"/>
                <w:lang w:eastAsia="ru-RU"/>
              </w:rPr>
              <w:t xml:space="preserve"> района Нижегородской области "О районном бюджете на 2018 год и на плановый период 2019 и 2020 годов" </w:t>
            </w:r>
            <w:r w:rsidR="00966AF7">
              <w:rPr>
                <w:rFonts w:eastAsia="Calibri"/>
                <w:sz w:val="28"/>
                <w:szCs w:val="28"/>
                <w:u w:val="single"/>
              </w:rPr>
              <w:t>от 26.12.2017 №70</w:t>
            </w:r>
          </w:p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662091" w:rsidRPr="00662091" w:rsidTr="00662091">
        <w:trPr>
          <w:trHeight w:val="420"/>
        </w:trPr>
        <w:tc>
          <w:tcPr>
            <w:tcW w:w="10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62091" w:rsidRPr="00662091" w:rsidTr="00662091">
        <w:trPr>
          <w:trHeight w:val="1245"/>
        </w:trPr>
        <w:tc>
          <w:tcPr>
            <w:tcW w:w="150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66209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66209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непрограммным</w:t>
            </w:r>
            <w:proofErr w:type="spellEnd"/>
            <w:r w:rsidRPr="0066209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66209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видов расходов классификации расходов бюджетов</w:t>
            </w:r>
            <w:proofErr w:type="gramEnd"/>
            <w:r w:rsidRPr="00662091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 xml:space="preserve"> на 2018 год и на плановый период 2019 и 2020 годов</w:t>
            </w:r>
          </w:p>
        </w:tc>
      </w:tr>
      <w:tr w:rsidR="00662091" w:rsidRPr="00662091" w:rsidTr="00662091">
        <w:trPr>
          <w:trHeight w:val="390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662091" w:rsidRPr="00662091" w:rsidTr="00662091">
        <w:trPr>
          <w:trHeight w:val="555"/>
        </w:trPr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тыс</w:t>
            </w:r>
            <w:proofErr w:type="gramStart"/>
            <w:r w:rsidRPr="00662091">
              <w:rPr>
                <w:rFonts w:eastAsia="Times New Roman"/>
                <w:lang w:eastAsia="ru-RU"/>
              </w:rPr>
              <w:t>.р</w:t>
            </w:r>
            <w:proofErr w:type="gramEnd"/>
            <w:r w:rsidRPr="00662091">
              <w:rPr>
                <w:rFonts w:eastAsia="Times New Roman"/>
                <w:lang w:eastAsia="ru-RU"/>
              </w:rPr>
              <w:t>ублей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662091" w:rsidRPr="00662091" w:rsidTr="00662091">
        <w:trPr>
          <w:trHeight w:val="299"/>
        </w:trPr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62091" w:rsidRPr="00662091" w:rsidTr="00662091">
        <w:trPr>
          <w:trHeight w:val="690"/>
        </w:trPr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662091" w:rsidRPr="00662091" w:rsidTr="00662091">
        <w:trPr>
          <w:trHeight w:val="46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662091" w:rsidRPr="00662091" w:rsidTr="00662091">
        <w:trPr>
          <w:trHeight w:val="6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376 882,4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354 523,5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379 096,8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"Развитие образования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151 989,8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154 338,1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159 154,2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126 679,3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44 986,0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45 908,5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13 917,2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13 625,6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14 003,5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31 669,6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31 669,6</w:t>
            </w:r>
          </w:p>
        </w:tc>
      </w:tr>
      <w:tr w:rsidR="00662091" w:rsidRPr="00662091" w:rsidTr="00662091">
        <w:trPr>
          <w:trHeight w:val="21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321,7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321,7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79 649,1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81 172,1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14 558,8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14 558,8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65 460,3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65 460,3</w:t>
            </w:r>
          </w:p>
        </w:tc>
      </w:tr>
      <w:tr w:rsidR="00662091" w:rsidRPr="00662091" w:rsidTr="00662091">
        <w:trPr>
          <w:trHeight w:val="19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96,5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96,5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1 056,5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1 056,5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1 857,7</w:t>
            </w:r>
          </w:p>
        </w:tc>
      </w:tr>
      <w:tr w:rsidR="00662091" w:rsidRPr="00662091" w:rsidTr="00662091">
        <w:trPr>
          <w:trHeight w:val="2089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1 857,7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</w:tr>
      <w:tr w:rsidR="00662091" w:rsidRPr="00662091" w:rsidTr="00662091">
        <w:trPr>
          <w:trHeight w:val="4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1 830,2</w:t>
            </w:r>
          </w:p>
        </w:tc>
      </w:tr>
      <w:tr w:rsidR="00662091" w:rsidRPr="00662091" w:rsidTr="00662091">
        <w:trPr>
          <w:trHeight w:val="4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</w:tr>
      <w:tr w:rsidR="00662091" w:rsidRPr="00662091" w:rsidTr="00662091">
        <w:trPr>
          <w:trHeight w:val="4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</w:tr>
      <w:tr w:rsidR="00662091" w:rsidRPr="00662091" w:rsidTr="00662091">
        <w:trPr>
          <w:trHeight w:val="7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140,0</w:t>
            </w:r>
          </w:p>
        </w:tc>
      </w:tr>
      <w:tr w:rsidR="00662091" w:rsidRPr="00662091" w:rsidTr="00662091">
        <w:trPr>
          <w:trHeight w:val="40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</w:tr>
      <w:tr w:rsidR="00662091" w:rsidRPr="00662091" w:rsidTr="00662091">
        <w:trPr>
          <w:trHeight w:val="54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662091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</w:tr>
      <w:tr w:rsidR="00662091" w:rsidRPr="00662091" w:rsidTr="00662091">
        <w:trPr>
          <w:trHeight w:val="7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4 803,5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85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</w:tr>
      <w:tr w:rsidR="00662091" w:rsidRPr="00662091" w:rsidTr="00662091">
        <w:trPr>
          <w:trHeight w:val="112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Создание условий для выявления и творческого </w:t>
            </w:r>
            <w:proofErr w:type="gramStart"/>
            <w:r w:rsidRPr="00662091">
              <w:rPr>
                <w:rFonts w:eastAsia="Times New Roman"/>
                <w:lang w:eastAsia="ru-RU"/>
              </w:rPr>
              <w:t>развития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одаренных и талантливых детей, развитие мотивации у детей к познанию и творчеству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3 478,3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3 478,3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3 478,3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1 344,6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1 078,2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713,1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279,8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85,3</w:t>
            </w:r>
          </w:p>
        </w:tc>
      </w:tr>
      <w:tr w:rsidR="00662091" w:rsidRPr="00662091" w:rsidTr="00662091">
        <w:trPr>
          <w:trHeight w:val="2093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266,4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266,4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1 251,6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1 365,4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1 365,4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1 189,8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1 285,9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79,5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«Ресурсное обеспечение сферы образования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16 491,6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17 057,3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20 771,4</w:t>
            </w:r>
          </w:p>
        </w:tc>
      </w:tr>
      <w:tr w:rsidR="00662091" w:rsidRPr="00662091" w:rsidTr="00662091">
        <w:trPr>
          <w:trHeight w:val="25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</w:t>
            </w:r>
            <w:proofErr w:type="spellStart"/>
            <w:r w:rsidRPr="00662091">
              <w:rPr>
                <w:rFonts w:eastAsia="Times New Roman"/>
                <w:lang w:eastAsia="ru-RU"/>
              </w:rPr>
              <w:t>обраовательных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3 119,2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3 119,2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3 119,2</w:t>
            </w:r>
          </w:p>
        </w:tc>
      </w:tr>
      <w:tr w:rsidR="00662091" w:rsidRPr="00662091" w:rsidTr="00662091">
        <w:trPr>
          <w:trHeight w:val="154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15 976,5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17 093,4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15 976,5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17 093,4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13 608,2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14 718,4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2 333,3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2 340,0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558,8</w:t>
            </w:r>
          </w:p>
        </w:tc>
      </w:tr>
      <w:tr w:rsidR="00662091" w:rsidRPr="00662091" w:rsidTr="00662091">
        <w:trPr>
          <w:trHeight w:val="21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558,8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427,7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96,3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483,9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483,9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451,9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«Патриотическое воспитание граждан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Мероприятия в области патриотического  воспитания граждан 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2 304,5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662091" w:rsidRPr="00662091" w:rsidTr="00662091">
        <w:trPr>
          <w:trHeight w:val="70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2 482,8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2 482,8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2 364,0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118,8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"Социальная поддержка граждан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4 458,8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4 619,5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4 779,3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3 246,0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3 368,0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3 495,0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120,0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Выплата единовременного денежного вознаграждения лицам, удостоенным почетного звания "Заслуженный ветеран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выплату пенсии за выслугу лет лицам, замещавшим муниципальные должности и должности муниципальной службы 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районе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3 299,0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Ежемесячная доплата к пенсиям лицам, замещавшим муниципальные должности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3 299,0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3 299,0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 «Укрепление института семьи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920,7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952,5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60,0</w:t>
            </w:r>
          </w:p>
        </w:tc>
      </w:tr>
      <w:tr w:rsidR="00662091" w:rsidRPr="00662091" w:rsidTr="00662091">
        <w:trPr>
          <w:trHeight w:val="111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Осуществление полномочий по  организации деятельности комиссии по  делам несовершеннолетних и защите их прав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482,3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482,3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451,8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30,5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410,2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410,2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374,6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35,6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 «Социальная поддержка малоимущих граждан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на газификацию домовладений»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«Содействие занятости населения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107,8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107,8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82,6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"Формирование доступной для инвалидов среды жизнедеятельности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реализацию мероприятий, направленных на формирование доступной для инвалидов среды жизнедеятельности 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44,0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 Обеспечение граждан 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доступным и комфортным жильем"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3 424,7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1 752,8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1 283,8</w:t>
            </w:r>
          </w:p>
        </w:tc>
      </w:tr>
      <w:tr w:rsidR="00662091" w:rsidRPr="00662091" w:rsidTr="00662091">
        <w:trPr>
          <w:trHeight w:val="91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 Обеспечение жильем молодых семей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533,2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250,0</w:t>
            </w:r>
          </w:p>
        </w:tc>
      </w:tr>
      <w:tr w:rsidR="00662091" w:rsidRPr="00662091" w:rsidTr="00662091">
        <w:trPr>
          <w:trHeight w:val="7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10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4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114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15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0,0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2 112,1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1 018,8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1 018,8</w:t>
            </w:r>
          </w:p>
        </w:tc>
      </w:tr>
      <w:tr w:rsidR="00662091" w:rsidRPr="00662091" w:rsidTr="00662091">
        <w:trPr>
          <w:trHeight w:val="7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6209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1 018,8</w:t>
            </w:r>
          </w:p>
        </w:tc>
      </w:tr>
      <w:tr w:rsidR="00662091" w:rsidRPr="00662091" w:rsidTr="00662091">
        <w:trPr>
          <w:trHeight w:val="1919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662091">
              <w:rPr>
                <w:rFonts w:eastAsia="Times New Roman"/>
                <w:lang w:eastAsia="ru-RU"/>
              </w:rPr>
              <w:t>пользования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207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662091">
              <w:rPr>
                <w:rFonts w:eastAsia="Times New Roman"/>
                <w:lang w:eastAsia="ru-RU"/>
              </w:rPr>
              <w:t>пользования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"Обеспечение  населения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27 617,7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8 539,4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8 234,5</w:t>
            </w:r>
          </w:p>
        </w:tc>
      </w:tr>
      <w:tr w:rsidR="00662091" w:rsidRPr="00662091" w:rsidTr="00662091">
        <w:trPr>
          <w:trHeight w:val="115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«Развитие системы инженерной  инфраструктуры и жилищно-коммунального хозяйства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Возмещение МУП "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Княгининское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ЖКХ" убытков, полученных в результате работы муниципальной бани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571,0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662091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расселения многоквартирных домов признанных аварийными и подлежащими сносу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1 100,0</w:t>
            </w:r>
          </w:p>
        </w:tc>
      </w:tr>
      <w:tr w:rsidR="00662091" w:rsidRPr="00662091" w:rsidTr="00662091">
        <w:trPr>
          <w:trHeight w:val="87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1 100,0</w:t>
            </w:r>
          </w:p>
        </w:tc>
      </w:tr>
      <w:tr w:rsidR="00662091" w:rsidRPr="00662091" w:rsidTr="00662091">
        <w:trPr>
          <w:trHeight w:val="87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662091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1 100,0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Капитальный ремонт водовода от водозабора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Козьи-Рожки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в д</w:t>
            </w:r>
            <w:proofErr w:type="gramStart"/>
            <w:r w:rsidRPr="00662091">
              <w:rPr>
                <w:rFonts w:eastAsia="Times New Roman"/>
                <w:lang w:eastAsia="ru-RU"/>
              </w:rPr>
              <w:t>.Р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огово до башен-накопителей 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г.Княгинино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Строительство газовой котельной 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г</w:t>
            </w:r>
            <w:proofErr w:type="gramStart"/>
            <w:r w:rsidRPr="00662091">
              <w:rPr>
                <w:rFonts w:eastAsia="Times New Roman"/>
                <w:lang w:eastAsia="ru-RU"/>
              </w:rPr>
              <w:t>.К</w:t>
            </w:r>
            <w:proofErr w:type="gramEnd"/>
            <w:r w:rsidRPr="00662091">
              <w:rPr>
                <w:rFonts w:eastAsia="Times New Roman"/>
                <w:lang w:eastAsia="ru-RU"/>
              </w:rPr>
              <w:t>нягинино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«Развитие пассажирских перевозок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 Нижегородской области»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Возмещение МУП "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Княгининское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2 134,0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"Формирование комфортной городской  среды и обустройство мест массового отдыха на территории 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8 491,4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proofErr w:type="spellStart"/>
            <w:r w:rsidRPr="00662091">
              <w:rPr>
                <w:rFonts w:eastAsia="Times New Roman"/>
                <w:lang w:eastAsia="ru-RU"/>
              </w:rPr>
              <w:t>Софинансирование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3 464,3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7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3 464,3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3 464,3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964,3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0D633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4 409,2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Иные межбюджетные </w:t>
            </w:r>
            <w:proofErr w:type="spellStart"/>
            <w:r w:rsidRPr="00662091">
              <w:rPr>
                <w:rFonts w:eastAsia="Times New Roman"/>
                <w:lang w:eastAsia="ru-RU"/>
              </w:rPr>
              <w:t>трасферты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4 409,2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4 409,2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Иные межбюджетные </w:t>
            </w:r>
            <w:proofErr w:type="spellStart"/>
            <w:r w:rsidRPr="00662091">
              <w:rPr>
                <w:rFonts w:eastAsia="Times New Roman"/>
                <w:lang w:eastAsia="ru-RU"/>
              </w:rPr>
              <w:t>трасферты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2 963,0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Иные межбюджетные </w:t>
            </w:r>
            <w:proofErr w:type="spellStart"/>
            <w:r w:rsidRPr="00662091">
              <w:rPr>
                <w:rFonts w:eastAsia="Times New Roman"/>
                <w:lang w:eastAsia="ru-RU"/>
              </w:rPr>
              <w:t>трасферты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1 045,3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Иные межбюджетные </w:t>
            </w:r>
            <w:proofErr w:type="spellStart"/>
            <w:r w:rsidRPr="00662091">
              <w:rPr>
                <w:rFonts w:eastAsia="Times New Roman"/>
                <w:lang w:eastAsia="ru-RU"/>
              </w:rPr>
              <w:t>трасферты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400,9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"Обращение с отходами и охрана окружающей среды на территории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Лабораторные исследования сточных и природных вод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20,3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"Развитие культуры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на 2017-2021 годы"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48 970,7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49 633,2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50 322,0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31 934,8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32 317,6</w:t>
            </w:r>
          </w:p>
        </w:tc>
      </w:tr>
      <w:tr w:rsidR="00662091" w:rsidRPr="00662091" w:rsidTr="00662091">
        <w:trPr>
          <w:trHeight w:val="160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10 366,1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10 366,1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10 366,1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1 559,0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1 559,0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1 559,0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Удовлетворение потребностей населения 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кинопоказе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468,7</w:t>
            </w:r>
          </w:p>
        </w:tc>
      </w:tr>
      <w:tr w:rsidR="00662091" w:rsidRPr="00662091" w:rsidTr="00662091">
        <w:trPr>
          <w:trHeight w:val="141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19 837,3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19 837,3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19 837,3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4 724,4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4 779,8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4 779,8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4 779,8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Создание туристических маршрутов, разработка бренда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</w:tr>
      <w:tr w:rsidR="00662091" w:rsidRPr="00662091" w:rsidTr="00662091">
        <w:trPr>
          <w:trHeight w:val="7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"Финансовое и хозяйственное обеспечение деятельности учреждений культуры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11 480,1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11 899,1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12 334,9</w:t>
            </w:r>
          </w:p>
        </w:tc>
      </w:tr>
      <w:tr w:rsidR="00662091" w:rsidRPr="00662091" w:rsidTr="00662091">
        <w:trPr>
          <w:trHeight w:val="73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12 334,9</w:t>
            </w:r>
          </w:p>
        </w:tc>
      </w:tr>
      <w:tr w:rsidR="00662091" w:rsidRPr="00662091" w:rsidTr="00662091">
        <w:trPr>
          <w:trHeight w:val="52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12 334,9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10 474,7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11 329,7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974,7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785,7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785,7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772,4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13,3</w:t>
            </w:r>
          </w:p>
        </w:tc>
      </w:tr>
      <w:tr w:rsidR="00662091" w:rsidRPr="00662091" w:rsidTr="00662091">
        <w:trPr>
          <w:trHeight w:val="10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"Информационное общество 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</w:t>
            </w:r>
            <w:proofErr w:type="gramStart"/>
            <w:r w:rsidRPr="00662091">
              <w:rPr>
                <w:rFonts w:eastAsia="Times New Roman"/>
                <w:b/>
                <w:bCs/>
                <w:lang w:eastAsia="ru-RU"/>
              </w:rPr>
              <w:t>"н</w:t>
            </w:r>
            <w:proofErr w:type="gramEnd"/>
            <w:r w:rsidRPr="00662091">
              <w:rPr>
                <w:rFonts w:eastAsia="Times New Roman"/>
                <w:b/>
                <w:bCs/>
                <w:lang w:eastAsia="ru-RU"/>
              </w:rPr>
              <w:t>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31 719,0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33 241,5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34 563,4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5 709,3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6 138,8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6 138,8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6 138,8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2 139,1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Субсидии на оказание финансовой поддержки средствам массовой информации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2 139,1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2 139,1</w:t>
            </w:r>
          </w:p>
        </w:tc>
      </w:tr>
      <w:tr w:rsidR="00662091" w:rsidRPr="00662091" w:rsidTr="00662091">
        <w:trPr>
          <w:trHeight w:val="31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Изготовление и выпуск программы телеканала "Новости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Княгинино</w:t>
            </w:r>
            <w:proofErr w:type="spellEnd"/>
            <w:r w:rsidRPr="00662091">
              <w:rPr>
                <w:rFonts w:eastAsia="Times New Roman"/>
                <w:lang w:eastAsia="ru-RU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1 702,7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Субсидии на оказание финансовой поддержки средствам массовой информации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1 702,7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1 702,7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«Обеспечение доступа граждан к информации о деятельности органов местного самоуправления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Развитие и поддержка официального Интернет-сайта администрации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реализацию мероприятий по поддержке официального Интернет-сайта администрации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19,2</w:t>
            </w:r>
          </w:p>
        </w:tc>
      </w:tr>
      <w:tr w:rsidR="00662091" w:rsidRPr="00662091" w:rsidTr="00662091">
        <w:trPr>
          <w:trHeight w:val="1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Сопровождение и продление лицензии информационных систем и ресурсов, предназначенных для решения задач органов местного самоуправления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содержание информационных систем и ресурсов, предназначенных для решения задач органов местного самоуправления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1 652,3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Создание  страхового фонда на ОЦД архивного фонда "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районного Совета народных депутатов"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Расходы на содержание информационных систем и ресурсов, предназначенных для решения задач органов местного самоуправления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22 899,5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19 451,6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21 532,4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18 623,0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2 708,2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2 891,4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1 367,1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1 367,1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«Развитие физической культуры и спорта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области»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15 319,6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14 872,8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14 600,7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14 125,3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662091" w:rsidRPr="00662091" w:rsidTr="00662091">
        <w:trPr>
          <w:trHeight w:val="90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22,0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участия районных команд в Кубках, Первенствах, Чемпионатах района, области и </w:t>
            </w:r>
            <w:proofErr w:type="gramStart"/>
            <w:r w:rsidRPr="00662091">
              <w:rPr>
                <w:rFonts w:eastAsia="Times New Roman"/>
                <w:lang w:eastAsia="ru-RU"/>
              </w:rPr>
              <w:t>г</w:t>
            </w:r>
            <w:proofErr w:type="gramEnd"/>
            <w:r w:rsidRPr="00662091">
              <w:rPr>
                <w:rFonts w:eastAsia="Times New Roman"/>
                <w:lang w:eastAsia="ru-RU"/>
              </w:rPr>
              <w:t>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535,0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12 162,9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12 162,9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12 162,9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1 619,1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1 619,1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1 619,1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деятельности отдела физической культуры и спорта администрации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777,2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777,2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772,4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4,8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"Развитие агропромышленного комплекса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2015-2020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21 993,1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26 395,1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40 462,8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 "Развитие сельского хозяйства, пищевой и перерабатывающей промышленности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до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17 276,8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21 509,0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35 400,2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6 163,6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6 944,0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12 943,7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10 175,5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10 175,5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2 768,2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2 768,2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9 506,0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13 922,3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21 013,9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9 522,2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9 522,2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11 491,7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11 491,7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Возмещение части затрат организаций агропромышленного комплекса на уплату процентов за пользование </w:t>
            </w:r>
            <w:proofErr w:type="gramStart"/>
            <w:r w:rsidRPr="00662091">
              <w:rPr>
                <w:rFonts w:eastAsia="Times New Roman"/>
                <w:lang w:eastAsia="ru-RU"/>
              </w:rPr>
              <w:t>кредитными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ресурсам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994,8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24,2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24,2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24,2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1 343,4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1 343,4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1 343,4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Предоставление грантов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сельхозтоваропроизводителям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08 1 06 28100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"Эпизоотическое благополучие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до 2020 года"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Осуществление мероприятий по снижению инфекционных болезней животных и снижению </w:t>
            </w:r>
            <w:proofErr w:type="spellStart"/>
            <w:r w:rsidRPr="00662091">
              <w:rPr>
                <w:rFonts w:eastAsia="Times New Roman"/>
                <w:lang w:eastAsia="ru-RU"/>
              </w:rPr>
              <w:t>инвазитонной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заболеваемости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151,5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4 911,1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167,3</w:t>
            </w:r>
          </w:p>
        </w:tc>
      </w:tr>
      <w:tr w:rsidR="00662091" w:rsidRPr="00662091" w:rsidTr="00662091">
        <w:trPr>
          <w:trHeight w:val="13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167,3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4 743,8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3 873,8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4 166,0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541,2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36,6</w:t>
            </w:r>
          </w:p>
        </w:tc>
      </w:tr>
      <w:tr w:rsidR="00662091" w:rsidRPr="00662091" w:rsidTr="00662091">
        <w:trPr>
          <w:trHeight w:val="151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"Управление муниципальной собственностью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117,0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117,0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117,0</w:t>
            </w:r>
          </w:p>
        </w:tc>
      </w:tr>
      <w:tr w:rsidR="00662091" w:rsidRPr="00662091" w:rsidTr="00662091">
        <w:trPr>
          <w:trHeight w:val="145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Реализация Прогнозного плана (программы)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30,0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"Развитие предпринимательства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 «Развитие малого и среднего предпринимательства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районе»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Предоставление поддержки в виде гранто</w:t>
            </w:r>
            <w:proofErr w:type="gramStart"/>
            <w:r w:rsidRPr="00662091">
              <w:rPr>
                <w:rFonts w:eastAsia="Times New Roman"/>
                <w:lang w:eastAsia="ru-RU"/>
              </w:rPr>
              <w:t>в-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субсидии малым предприятиям, на развитие собственного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190,0</w:t>
            </w:r>
          </w:p>
        </w:tc>
      </w:tr>
      <w:tr w:rsidR="00662091" w:rsidRPr="00662091" w:rsidTr="00662091">
        <w:trPr>
          <w:trHeight w:val="145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"Обеспечение безопасности жизни населения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13 642,4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5 113,3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5 256,9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662091" w:rsidRPr="00662091" w:rsidTr="00662091">
        <w:trPr>
          <w:trHeight w:val="7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28,5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289,1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313,5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5,2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Мероприятия по укреплению противопожарной защиты объектов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Замена источников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аварийоного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 xml:space="preserve">Мероприятия по укреплению противопожарной защиты объектов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"Повышение безопасности дорожного движения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8 247,9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1,5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Предоставление иных межбюджетных трансфертов бюджетам поселений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на капитальный ремонт и ремонт автомобильных дорог общего пользования и тротуаров населенных пунктов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8246,4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6 274,2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1 972,2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"Обеспечение общественного порядка и противодействия преступности в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Княгининском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"Профилактика безнадзорности и правонарушений несовершеннолетних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15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662091" w:rsidRPr="00662091" w:rsidTr="00662091">
        <w:trPr>
          <w:trHeight w:val="82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2,0</w:t>
            </w:r>
          </w:p>
        </w:tc>
      </w:tr>
      <w:tr w:rsidR="00662091" w:rsidRPr="00662091" w:rsidTr="00662091">
        <w:trPr>
          <w:trHeight w:val="40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Приобретение </w:t>
            </w:r>
            <w:proofErr w:type="spellStart"/>
            <w:proofErr w:type="gramStart"/>
            <w:r w:rsidRPr="00662091">
              <w:rPr>
                <w:rFonts w:eastAsia="Times New Roman"/>
                <w:lang w:eastAsia="ru-RU"/>
              </w:rPr>
              <w:t>тест-полосок</w:t>
            </w:r>
            <w:proofErr w:type="spellEnd"/>
            <w:proofErr w:type="gramEnd"/>
            <w:r w:rsidRPr="00662091">
              <w:rPr>
                <w:rFonts w:eastAsia="Times New Roman"/>
                <w:lang w:eastAsia="ru-RU"/>
              </w:rPr>
              <w:t xml:space="preserve"> для определения наркотического опьянения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5,0</w:t>
            </w:r>
          </w:p>
        </w:tc>
      </w:tr>
      <w:tr w:rsidR="00662091" w:rsidRPr="00662091" w:rsidTr="00662091">
        <w:trPr>
          <w:trHeight w:val="604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5 030,5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4 768,6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4 897,7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Поддержание необходимого количества финансовых сре</w:t>
            </w:r>
            <w:proofErr w:type="gramStart"/>
            <w:r w:rsidRPr="00662091">
              <w:rPr>
                <w:rFonts w:eastAsia="Times New Roman"/>
                <w:lang w:eastAsia="ru-RU"/>
              </w:rPr>
              <w:t>дств в ц</w:t>
            </w:r>
            <w:proofErr w:type="gramEnd"/>
            <w:r w:rsidRPr="00662091">
              <w:rPr>
                <w:rFonts w:eastAsia="Times New Roman"/>
                <w:lang w:eastAsia="ru-RU"/>
              </w:rPr>
              <w:t>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540,0</w:t>
            </w:r>
          </w:p>
        </w:tc>
      </w:tr>
      <w:tr w:rsidR="00662091" w:rsidRPr="00662091" w:rsidTr="00662091">
        <w:trPr>
          <w:trHeight w:val="88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Первоначальное обучение персонала ЕДДС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и </w:t>
            </w:r>
            <w:proofErr w:type="gramStart"/>
            <w:r w:rsidRPr="00662091">
              <w:rPr>
                <w:rFonts w:eastAsia="Times New Roman"/>
                <w:lang w:eastAsia="ru-RU"/>
              </w:rPr>
              <w:t>расходы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связанные с ним по Системе 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жизнедеятельности МКУ "Единая дежурно-диспетчерская служба"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Княгининскгого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3 773,4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3 773,4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3 100,8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3 353,8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419,2</w:t>
            </w:r>
          </w:p>
        </w:tc>
      </w:tr>
      <w:tr w:rsidR="00662091" w:rsidRPr="00662091" w:rsidTr="00662091">
        <w:trPr>
          <w:trHeight w:val="4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0,4</w:t>
            </w:r>
          </w:p>
        </w:tc>
      </w:tr>
      <w:tr w:rsidR="00662091" w:rsidRPr="00662091" w:rsidTr="00662091">
        <w:trPr>
          <w:trHeight w:val="49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субсидии ПАО "</w:t>
            </w:r>
            <w:proofErr w:type="spellStart"/>
            <w:r w:rsidRPr="00662091">
              <w:rPr>
                <w:rFonts w:eastAsia="Times New Roman"/>
                <w:lang w:eastAsia="ru-RU"/>
              </w:rPr>
              <w:t>Ростелеком</w:t>
            </w:r>
            <w:proofErr w:type="spellEnd"/>
            <w:r w:rsidRPr="00662091">
              <w:rPr>
                <w:rFonts w:eastAsia="Times New Roman"/>
                <w:lang w:eastAsia="ru-RU"/>
              </w:rPr>
              <w:t>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456,1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128,2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128,2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128,2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Подготовка населения в области гражданской обороны, защиты населения и территорий от чрезвычайных ситуаций на </w:t>
            </w:r>
            <w:proofErr w:type="spellStart"/>
            <w:r w:rsidRPr="00662091">
              <w:rPr>
                <w:rFonts w:eastAsia="Times New Roman"/>
                <w:lang w:eastAsia="ru-RU"/>
              </w:rPr>
              <w:t>терретории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111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"Управление муниципальными финансами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района" на 2017-2021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53 173,1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51 202,2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54 957,8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«Организация и совершенствование бюджетного процесса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8 708,1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6 023,5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Управление средствами резервного фонда администрации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6 931,7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6 931,7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6 931,7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Централизованное ведение бухгалтерского учета и предоставление отчетности поселений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1 907,1</w:t>
            </w:r>
          </w:p>
        </w:tc>
      </w:tr>
      <w:tr w:rsidR="00662091" w:rsidRPr="00662091" w:rsidTr="00662091">
        <w:trPr>
          <w:trHeight w:val="4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1 907,1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1 732,8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174,3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Подпрограмма  «Создание условий для эффективного выполнения собственных и передаваемых полномочий органами местного самоуправления поселений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35 000,1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35 362,2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35 936,8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поселений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34 666,2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35 024,7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35 586,8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16 212,3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16 212,3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</w:t>
            </w:r>
            <w:proofErr w:type="gramStart"/>
            <w:r w:rsidRPr="00662091">
              <w:rPr>
                <w:rFonts w:eastAsia="Times New Roman"/>
                <w:lang w:eastAsia="ru-RU"/>
              </w:rPr>
              <w:t>районов полномочий органов государственной власти Нижегородской области</w:t>
            </w:r>
            <w:proofErr w:type="gramEnd"/>
            <w:r w:rsidRPr="00662091">
              <w:rPr>
                <w:rFonts w:eastAsia="Times New Roman"/>
                <w:lang w:eastAsia="ru-RU"/>
              </w:rPr>
              <w:t xml:space="preserve"> по расчету и предоставлению дотаций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13 710,1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19 374,5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19 374,5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350,0</w:t>
            </w:r>
          </w:p>
        </w:tc>
      </w:tr>
      <w:tr w:rsidR="00662091" w:rsidRPr="00662091" w:rsidTr="00662091">
        <w:trPr>
          <w:trHeight w:val="99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350,0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350,0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деятельности финансового управления администрации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10 182,2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10 182,2</w:t>
            </w:r>
          </w:p>
        </w:tc>
      </w:tr>
      <w:tr w:rsidR="00662091" w:rsidRPr="00662091" w:rsidTr="00662091">
        <w:trPr>
          <w:trHeight w:val="145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9 506,2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676,0</w:t>
            </w:r>
          </w:p>
        </w:tc>
      </w:tr>
      <w:tr w:rsidR="00662091" w:rsidRPr="00662091" w:rsidTr="00662091">
        <w:trPr>
          <w:trHeight w:val="147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 "Улучшение условий и охраны труда в организациях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на 2017-2021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662091" w:rsidRPr="00662091" w:rsidTr="00662091">
        <w:trPr>
          <w:trHeight w:val="885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"Улучшение условий и охраны труда в организациях </w:t>
            </w: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662091" w:rsidRPr="00662091" w:rsidTr="00662091">
        <w:trPr>
          <w:trHeight w:val="165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352,7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352,7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67,0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285,7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Непрограммные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3 958,5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4 029,9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4 153,7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proofErr w:type="spellStart"/>
            <w:r w:rsidRPr="00662091">
              <w:rPr>
                <w:rFonts w:eastAsia="Times New Roman"/>
                <w:b/>
                <w:bCs/>
                <w:lang w:eastAsia="ru-RU"/>
              </w:rPr>
              <w:t>Непрограммное</w:t>
            </w:r>
            <w:proofErr w:type="spellEnd"/>
            <w:r w:rsidRPr="00662091">
              <w:rPr>
                <w:rFonts w:eastAsia="Times New Roman"/>
                <w:b/>
                <w:bCs/>
                <w:lang w:eastAsia="ru-RU"/>
              </w:rPr>
              <w:t xml:space="preserve"> направление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3 958,5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4 029,9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662091">
              <w:rPr>
                <w:rFonts w:eastAsia="Times New Roman"/>
                <w:b/>
                <w:bCs/>
                <w:lang w:eastAsia="ru-RU"/>
              </w:rPr>
              <w:t>4 153,7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6,1</w:t>
            </w:r>
          </w:p>
        </w:tc>
      </w:tr>
      <w:tr w:rsidR="00662091" w:rsidRPr="00662091" w:rsidTr="00662091">
        <w:trPr>
          <w:trHeight w:val="171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6,1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деятельности муниципальных учреждений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3 078,4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3 078,4</w:t>
            </w:r>
          </w:p>
        </w:tc>
      </w:tr>
      <w:tr w:rsidR="00662091" w:rsidRPr="00662091" w:rsidTr="00662091">
        <w:trPr>
          <w:trHeight w:val="1238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2 026,7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2 191,8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886,1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0,5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Обеспечение деятельности контрольно-счетной инспекции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1 025,1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15,0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 xml:space="preserve">Руководитель контрольно-счетной инспекции </w:t>
            </w:r>
            <w:proofErr w:type="spellStart"/>
            <w:r w:rsidRPr="00662091">
              <w:rPr>
                <w:rFonts w:eastAsia="Times New Roman"/>
                <w:lang w:eastAsia="ru-RU"/>
              </w:rPr>
              <w:t>Княгининского</w:t>
            </w:r>
            <w:proofErr w:type="spellEnd"/>
            <w:r w:rsidRPr="00662091">
              <w:rPr>
                <w:rFonts w:eastAsia="Times New Roman"/>
                <w:lang w:eastAsia="ru-RU"/>
              </w:rPr>
              <w:t xml:space="preserve"> района Нижегородской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1 010,1</w:t>
            </w:r>
          </w:p>
        </w:tc>
      </w:tr>
      <w:tr w:rsidR="00662091" w:rsidRPr="00662091" w:rsidTr="00662091">
        <w:trPr>
          <w:trHeight w:val="132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1 010,1</w:t>
            </w:r>
          </w:p>
        </w:tc>
      </w:tr>
      <w:tr w:rsidR="00662091" w:rsidRPr="00662091" w:rsidTr="00662091">
        <w:trPr>
          <w:trHeight w:val="48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44,1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44,1</w:t>
            </w:r>
          </w:p>
        </w:tc>
      </w:tr>
      <w:tr w:rsidR="00662091" w:rsidRPr="00662091" w:rsidTr="00662091">
        <w:trPr>
          <w:trHeight w:val="66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25,6</w:t>
            </w:r>
          </w:p>
        </w:tc>
      </w:tr>
      <w:tr w:rsidR="00662091" w:rsidRPr="00662091" w:rsidTr="00662091">
        <w:trPr>
          <w:trHeight w:val="330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091" w:rsidRPr="00662091" w:rsidRDefault="00662091" w:rsidP="00662091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091" w:rsidRPr="00662091" w:rsidRDefault="00662091" w:rsidP="00662091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662091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662091">
      <w:headerReference w:type="default" r:id="rId6"/>
      <w:pgSz w:w="16838" w:h="11906" w:orient="landscape"/>
      <w:pgMar w:top="1135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40F" w:rsidRDefault="002D240F" w:rsidP="00662091">
      <w:pPr>
        <w:spacing w:after="0" w:line="240" w:lineRule="auto"/>
      </w:pPr>
      <w:r>
        <w:separator/>
      </w:r>
    </w:p>
  </w:endnote>
  <w:endnote w:type="continuationSeparator" w:id="0">
    <w:p w:rsidR="002D240F" w:rsidRDefault="002D240F" w:rsidP="00662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40F" w:rsidRDefault="002D240F" w:rsidP="00662091">
      <w:pPr>
        <w:spacing w:after="0" w:line="240" w:lineRule="auto"/>
      </w:pPr>
      <w:r>
        <w:separator/>
      </w:r>
    </w:p>
  </w:footnote>
  <w:footnote w:type="continuationSeparator" w:id="0">
    <w:p w:rsidR="002D240F" w:rsidRDefault="002D240F" w:rsidP="00662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9543"/>
      <w:docPartObj>
        <w:docPartGallery w:val="Page Numbers (Top of Page)"/>
        <w:docPartUnique/>
      </w:docPartObj>
    </w:sdtPr>
    <w:sdtContent>
      <w:p w:rsidR="00662091" w:rsidRDefault="00B30644">
        <w:pPr>
          <w:pStyle w:val="a5"/>
          <w:jc w:val="center"/>
        </w:pPr>
        <w:fldSimple w:instr=" PAGE   \* MERGEFORMAT ">
          <w:r w:rsidR="00966AF7">
            <w:rPr>
              <w:noProof/>
            </w:rPr>
            <w:t>39</w:t>
          </w:r>
        </w:fldSimple>
      </w:p>
    </w:sdtContent>
  </w:sdt>
  <w:p w:rsidR="00662091" w:rsidRDefault="0066209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091"/>
    <w:rsid w:val="00103F4B"/>
    <w:rsid w:val="002D240F"/>
    <w:rsid w:val="00493C13"/>
    <w:rsid w:val="00495DD3"/>
    <w:rsid w:val="00662091"/>
    <w:rsid w:val="00966AF7"/>
    <w:rsid w:val="00B0739E"/>
    <w:rsid w:val="00B30644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0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2091"/>
    <w:rPr>
      <w:color w:val="800080"/>
      <w:u w:val="single"/>
    </w:rPr>
  </w:style>
  <w:style w:type="paragraph" w:customStyle="1" w:styleId="font5">
    <w:name w:val="font5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color w:val="FF0000"/>
      <w:lang w:eastAsia="ru-RU"/>
    </w:rPr>
  </w:style>
  <w:style w:type="paragraph" w:customStyle="1" w:styleId="xl66">
    <w:name w:val="xl66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662091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662091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662091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66209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66209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10">
    <w:name w:val="xl110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66209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66209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66209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662091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66209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66209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6620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6620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66209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66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66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66209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66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662091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6620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66209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662091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6620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66209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66209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66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66209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662091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67">
    <w:name w:val="xl167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66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66209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662091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6620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6620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662091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80">
    <w:name w:val="xl180"/>
    <w:basedOn w:val="a"/>
    <w:rsid w:val="006620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66209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2">
    <w:name w:val="xl182"/>
    <w:basedOn w:val="a"/>
    <w:rsid w:val="006620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3">
    <w:name w:val="xl183"/>
    <w:basedOn w:val="a"/>
    <w:rsid w:val="006620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4">
    <w:name w:val="xl184"/>
    <w:basedOn w:val="a"/>
    <w:rsid w:val="006620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5">
    <w:name w:val="xl185"/>
    <w:basedOn w:val="a"/>
    <w:rsid w:val="0066209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662091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662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2091"/>
  </w:style>
  <w:style w:type="paragraph" w:styleId="a7">
    <w:name w:val="footer"/>
    <w:basedOn w:val="a"/>
    <w:link w:val="a8"/>
    <w:uiPriority w:val="99"/>
    <w:semiHidden/>
    <w:unhideWhenUsed/>
    <w:rsid w:val="00662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20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39</Pages>
  <Words>9907</Words>
  <Characters>56470</Characters>
  <Application>Microsoft Office Word</Application>
  <DocSecurity>0</DocSecurity>
  <Lines>470</Lines>
  <Paragraphs>132</Paragraphs>
  <ScaleCrop>false</ScaleCrop>
  <Company/>
  <LinksUpToDate>false</LinksUpToDate>
  <CharactersWithSpaces>66245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2017-12-27T05:10:00Z</dcterms:created>
  <dcterms:modified xsi:type="dcterms:W3CDTF">2018-01-15T07:50:00Z</dcterms:modified>
</cp:coreProperties>
</file>